
<file path=[Content_Types].xml><?xml version="1.0" encoding="utf-8"?>
<Types xmlns="http://schemas.openxmlformats.org/package/2006/content-types">
  <Default ContentType="application/vnd.openxmlformats-officedocument.oleObject" Extension="bin"/>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754.0" w:type="dxa"/>
        <w:jc w:val="center"/>
        <w:tblLayout w:type="fixed"/>
        <w:tblLook w:val="0000"/>
      </w:tblPr>
      <w:tblGrid>
        <w:gridCol w:w="2529"/>
        <w:gridCol w:w="2693"/>
        <w:gridCol w:w="5532"/>
        <w:tblGridChange w:id="0">
          <w:tblGrid>
            <w:gridCol w:w="2529"/>
            <w:gridCol w:w="2693"/>
            <w:gridCol w:w="5532"/>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B">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color w:val="000000"/>
                <w:rtl w:val="0"/>
              </w:rPr>
              <w:t xml:space="preserve">Prestación de servicios de apoyo a la gestión en la Secretaría del Deporte y la Recreación del proyecto denominado Fortalecimiento de la planificación estratégica del servicio del deporte, recreación y la actividad física en Santiago de Cali BP - 26005398</w:t>
            </w: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47cd7r5uduui" w:id="0"/>
            <w:bookmarkEnd w:id="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4162.010.26.1.5272-2025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ANDERZON FABIAN MAZO TRUJILLO</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1.143.856.455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$4.368.000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11</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rtl w:val="0"/>
              </w:rPr>
              <w:t xml:space="preserve">dic</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w:t>
            </w:r>
            <w:r w:rsidDel="00000000" w:rsidR="00000000" w:rsidRPr="00000000">
              <w:rPr>
                <w:rFonts w:ascii="Arial" w:cs="Arial" w:eastAsia="Arial" w:hAnsi="Arial"/>
                <w:rtl w:val="0"/>
              </w:rPr>
              <w:t xml:space="preserve">dic</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2">
            <w:pPr>
              <w:pStyle w:val="Heading1"/>
              <w:jc w:val="center"/>
              <w:rPr>
                <w:sz w:val="24"/>
                <w:szCs w:val="24"/>
              </w:rPr>
            </w:pPr>
            <w:r w:rsidDel="00000000" w:rsidR="00000000" w:rsidRPr="00000000">
              <w:rPr>
                <w:sz w:val="24"/>
                <w:szCs w:val="24"/>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7">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8">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9">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49" w:hRule="atLeast"/>
          <w:tblHeader w:val="0"/>
        </w:trPr>
        <w:tc>
          <w:tcPr>
            <w:tcBorders>
              <w:left w:color="808080" w:space="0" w:sz="6" w:val="single"/>
              <w:bottom w:color="808080" w:space="0" w:sz="6" w:val="single"/>
            </w:tcBorders>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 Autorización, Referencia, Pago</w:t>
            </w:r>
          </w:p>
        </w:tc>
        <w:tc>
          <w:tcPr>
            <w:tcBorders>
              <w:left w:color="808080" w:space="0" w:sz="6" w:val="single"/>
              <w:bottom w:color="808080" w:space="0" w:sz="6" w:val="single"/>
            </w:tcBorders>
            <w:tcMar>
              <w:left w:w="70.0" w:type="dxa"/>
              <w:right w:w="70.0" w:type="dxa"/>
            </w:tcM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Fonts w:ascii="Arial" w:cs="Arial" w:eastAsia="Arial" w:hAnsi="Arial"/>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523"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CUOTA NÚMERO (01)</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1.Brindar apoyo en el desarrollo de las actividades deportivas y recreativas para la población beneficiaria del proyecto gestionando planeando y organizando el desarrollo de las acciones para atención del programa a través de sesiones de clase y la dinamización de espacios que promuevan el aprendizaje, la integración, la participación de la población beneficiaria y el fortalecimiento de estas disciplinas.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2.Apoyar en el registro de beneficiarios a través de la plataforma SIDER o en la actualización de bases de datos asociadas a las jornadas y eventos realizados.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Las demás relacionadas con el desarrollo del objeto contractual.</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Brindé apoyo en el desarrollo de actividades recreativas con población de adolescencia en la en la IE San Juan Bautista ubicado en la Comuna 7 de Santiago de Cali, dinamizando espacios de aprendizaje y participación acorde al objeto contractual y metodología planteada para las intervenciones en campo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Durante este período no fui requerido para desarrollar actividades vinculadas al cumplimiento de la obligación</w:t>
            </w:r>
          </w:p>
          <w:p w:rsidR="00000000" w:rsidDel="00000000" w:rsidP="00000000" w:rsidRDefault="00000000" w:rsidRPr="00000000" w14:paraId="0000005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Durante este período no fui requerido para desarrollar actividades vinculadas al cumplimiento de la obligación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Asistí a mesa de trabajo con equipo zonal para la socialización de directrices de trabajo en campo teniendo en cuenta los puntos de atención, población beneficiaria y actividades a desarrollar acorde a la metodología de la Secretaría del Deporte y la Recreación para las intervenciones en las diferentes comunas y corregimientos de Santiago de Cali </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Brindé apoyo en actividades operativas mediante el diligenciamiento y subida al drive del formato de planeación de sesiones en campo acorde al Sistema de Gestión de Calidad para el adecuado seguimiento de las obligaciones contractuales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Apoyé la ejecución de jornada lúdica de cierre en la Institución Educativa Liceo Departamental ubicado en la Comuna 19 de Santiago de Cali con población de adolescencia con el objetivo de reforzar habilidades sociales y de coordinación a través de actividades lúdicas para la integración y participación de los beneficiarios</w:t>
            </w:r>
          </w:p>
        </w:tc>
      </w:tr>
      <w:tr>
        <w:trPr>
          <w:cantSplit w:val="0"/>
          <w:trHeight w:val="1146"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VERIFICACIÓN: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Las evidencias de lo relacionado se encuentran en el siguiente link:</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hyperlink r:id="rId9">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https://drive.google.com/drive/folders/1XLkvlm2nRK8E4EcUf3-2YmzD3pU_p7zS</w:t>
              </w:r>
            </w:hyperlink>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234"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1094"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ict>
                <v:shape id="_x0000_i1025" style="width:121.8pt;height:38.4pt" o:ole="" type="#_x0000_t75">
                  <v:imagedata r:id="rId1" o:title=""/>
                </v:shape>
                <o:OLEObject DrawAspect="Content" r:id="rId2" ObjectID="_1826541841" ProgID="PBrush" ShapeID="_x0000_i1025" Type="Embed"/>
              </w:pict>
            </w:r>
            <w:r w:rsidDel="00000000" w:rsidR="00000000" w:rsidRPr="00000000">
              <w:rPr>
                <w:rtl w:val="0"/>
              </w:rPr>
            </w:r>
          </w:p>
        </w:tc>
      </w:tr>
      <w:tr>
        <w:trPr>
          <w:cantSplit w:val="0"/>
          <w:trHeight w:val="82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TRANSACCIÓN: </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12/dic/2025</w:t>
            </w: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78">
      <w:pPr>
        <w:tabs>
          <w:tab w:val="left" w:leader="none" w:pos="4755"/>
        </w:tabs>
        <w:rPr/>
      </w:pPr>
      <w:r w:rsidDel="00000000" w:rsidR="00000000" w:rsidRPr="00000000">
        <w:rPr>
          <w:rtl w:val="0"/>
        </w:rPr>
      </w:r>
    </w:p>
    <w:sectPr>
      <w:headerReference r:id="rId10" w:type="default"/>
      <w:footerReference r:id="rId11"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vortaltextarea" w:customStyle="1">
    <w:name w:val="vortaltextarea"/>
    <w:basedOn w:val="Fuentedeprrafopredeter"/>
    <w:rsid w:val="00480D58"/>
  </w:style>
  <w:style w:type="character" w:styleId="Hipervnculo">
    <w:name w:val="Hyperlink"/>
    <w:basedOn w:val="Fuentedeprrafopredeter"/>
    <w:uiPriority w:val="99"/>
    <w:unhideWhenUsed w:val="1"/>
    <w:rsid w:val="00187796"/>
    <w:rPr>
      <w:color w:val="0563c1" w:themeColor="hyperlink"/>
      <w:u w:val="single"/>
    </w:rPr>
  </w:style>
  <w:style w:type="character" w:styleId="Mencinsinresolver">
    <w:name w:val="Unresolved Mention"/>
    <w:basedOn w:val="Fuentedeprrafopredeter"/>
    <w:uiPriority w:val="99"/>
    <w:semiHidden w:val="1"/>
    <w:unhideWhenUsed w:val="1"/>
    <w:rsid w:val="00187796"/>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s://drive.google.com/drive/folders/1XLkvlm2nRK8E4EcUf3-2YmzD3pU_p7zS" TargetMode="Externa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ArialNarrow-regular.ttf"/><Relationship Id="rId4" Type="http://schemas.openxmlformats.org/officeDocument/2006/relationships/font" Target="fonts/ArialNarrow-bold.ttf"/><Relationship Id="rId5" Type="http://schemas.openxmlformats.org/officeDocument/2006/relationships/font" Target="fonts/ArialNarrow-italic.ttf"/><Relationship Id="rId6"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lpEbYyHgQ/ahwukDNxPtLJi0nA==">CgMxLjAyDmguNDdjZDdyNXVkdXVpOAByITFjd2kzT2szM2MtQVNwSVVia09OejZjdXlvcDJvMUNYMQ==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2025-06-04T20:47:00Z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